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7E" w:rsidRPr="00730CC1" w:rsidRDefault="005967CA" w:rsidP="005967CA">
      <w:pPr>
        <w:spacing w:after="0"/>
        <w:jc w:val="center"/>
        <w:rPr>
          <w:rFonts w:ascii="Times New Roman" w:hAnsi="Times New Roman" w:cs="Times New Roman"/>
          <w:b/>
          <w:szCs w:val="21"/>
        </w:rPr>
      </w:pPr>
      <w:r w:rsidRPr="00730CC1">
        <w:rPr>
          <w:rFonts w:ascii="Times New Roman" w:hAnsi="Times New Roman" w:cs="Times New Roman"/>
          <w:b/>
          <w:szCs w:val="21"/>
        </w:rPr>
        <w:t>RCIA Schedule of Topics and Reading Assignments</w:t>
      </w:r>
    </w:p>
    <w:p w:rsidR="005967CA" w:rsidRPr="00360770" w:rsidRDefault="005967CA" w:rsidP="005967CA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60770" w:rsidRDefault="005967CA" w:rsidP="00596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60770">
        <w:rPr>
          <w:rFonts w:ascii="Times New Roman" w:eastAsia="Times New Roman" w:hAnsi="Times New Roman" w:cs="Times New Roman"/>
          <w:sz w:val="21"/>
          <w:szCs w:val="21"/>
        </w:rPr>
        <w:t>Below you will see the dates, topics, and handouts for RCIA.  All Handouts will be provided, both in electronic and hard copy, in the order they are listed below, alo</w:t>
      </w:r>
      <w:r w:rsidR="00360770">
        <w:rPr>
          <w:rFonts w:ascii="Times New Roman" w:eastAsia="Times New Roman" w:hAnsi="Times New Roman" w:cs="Times New Roman"/>
          <w:sz w:val="21"/>
          <w:szCs w:val="21"/>
        </w:rPr>
        <w:t xml:space="preserve">ng with reflection questions.  </w:t>
      </w:r>
      <w:r w:rsidRPr="00360770">
        <w:rPr>
          <w:rFonts w:ascii="Times New Roman" w:eastAsia="Times New Roman" w:hAnsi="Times New Roman" w:cs="Times New Roman"/>
          <w:sz w:val="21"/>
          <w:szCs w:val="21"/>
        </w:rPr>
        <w:t xml:space="preserve">Please read the Handouts and study the Discussion Questions </w:t>
      </w:r>
      <w:r w:rsidRPr="00360770">
        <w:rPr>
          <w:rFonts w:ascii="Times New Roman" w:eastAsia="Times New Roman" w:hAnsi="Times New Roman" w:cs="Times New Roman"/>
          <w:sz w:val="21"/>
          <w:szCs w:val="21"/>
          <w:u w:val="single"/>
        </w:rPr>
        <w:t>PRIOR TO</w:t>
      </w:r>
      <w:r w:rsidRPr="00360770">
        <w:rPr>
          <w:rFonts w:ascii="Times New Roman" w:eastAsia="Times New Roman" w:hAnsi="Times New Roman" w:cs="Times New Roman"/>
          <w:sz w:val="21"/>
          <w:szCs w:val="21"/>
        </w:rPr>
        <w:t xml:space="preserve"> the upcoming session.  Please do not hesitate to contact me with any questions or difficulties. </w:t>
      </w:r>
    </w:p>
    <w:p w:rsidR="005967CA" w:rsidRPr="00360770" w:rsidRDefault="005967CA" w:rsidP="00596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60770">
        <w:rPr>
          <w:rFonts w:ascii="Times New Roman" w:eastAsia="Times New Roman" w:hAnsi="Times New Roman" w:cs="Times New Roman"/>
          <w:b/>
          <w:sz w:val="21"/>
          <w:szCs w:val="21"/>
        </w:rPr>
        <w:t>(MOST SESSIONS WILL BE</w:t>
      </w:r>
      <w:r w:rsidR="00360770">
        <w:rPr>
          <w:rFonts w:ascii="Times New Roman" w:eastAsia="Times New Roman" w:hAnsi="Times New Roman" w:cs="Times New Roman"/>
          <w:b/>
          <w:sz w:val="21"/>
          <w:szCs w:val="21"/>
        </w:rPr>
        <w:t xml:space="preserve"> 1</w:t>
      </w:r>
      <w:r w:rsidR="00360770" w:rsidRPr="00360770">
        <w:rPr>
          <w:rFonts w:ascii="Times New Roman" w:eastAsia="Times New Roman" w:hAnsi="Times New Roman" w:cs="Times New Roman"/>
          <w:b/>
          <w:sz w:val="21"/>
          <w:szCs w:val="21"/>
          <w:vertAlign w:val="superscript"/>
        </w:rPr>
        <w:t>st</w:t>
      </w:r>
      <w:r w:rsidR="00360770">
        <w:rPr>
          <w:rFonts w:ascii="Times New Roman" w:eastAsia="Times New Roman" w:hAnsi="Times New Roman" w:cs="Times New Roman"/>
          <w:b/>
          <w:sz w:val="21"/>
          <w:szCs w:val="21"/>
        </w:rPr>
        <w:t xml:space="preserve"> &amp; 3</w:t>
      </w:r>
      <w:r w:rsidR="00360770" w:rsidRPr="00360770">
        <w:rPr>
          <w:rFonts w:ascii="Times New Roman" w:eastAsia="Times New Roman" w:hAnsi="Times New Roman" w:cs="Times New Roman"/>
          <w:b/>
          <w:sz w:val="21"/>
          <w:szCs w:val="21"/>
          <w:vertAlign w:val="superscript"/>
        </w:rPr>
        <w:t>rd</w:t>
      </w:r>
      <w:r w:rsidR="00360770">
        <w:rPr>
          <w:rFonts w:ascii="Times New Roman" w:eastAsia="Times New Roman" w:hAnsi="Times New Roman" w:cs="Times New Roman"/>
          <w:b/>
          <w:sz w:val="21"/>
          <w:szCs w:val="21"/>
        </w:rPr>
        <w:t xml:space="preserve"> TUESDAYS, FROM</w:t>
      </w:r>
      <w:r w:rsidRPr="00360770">
        <w:rPr>
          <w:rFonts w:ascii="Times New Roman" w:eastAsia="Times New Roman" w:hAnsi="Times New Roman" w:cs="Times New Roman"/>
          <w:b/>
          <w:sz w:val="21"/>
          <w:szCs w:val="21"/>
        </w:rPr>
        <w:t xml:space="preserve"> 6:30-8:15PM IN THE ATTIC</w:t>
      </w:r>
      <w:r w:rsidR="00360770">
        <w:rPr>
          <w:rFonts w:ascii="Times New Roman" w:eastAsia="Times New Roman" w:hAnsi="Times New Roman" w:cs="Times New Roman"/>
          <w:b/>
          <w:sz w:val="21"/>
          <w:szCs w:val="21"/>
        </w:rPr>
        <w:t xml:space="preserve"> YOUTH ROOM</w:t>
      </w:r>
      <w:r w:rsidRPr="00360770">
        <w:rPr>
          <w:rFonts w:ascii="Times New Roman" w:eastAsia="Times New Roman" w:hAnsi="Times New Roman" w:cs="Times New Roman"/>
          <w:b/>
          <w:sz w:val="21"/>
          <w:szCs w:val="21"/>
        </w:rPr>
        <w:t>)</w:t>
      </w:r>
    </w:p>
    <w:tbl>
      <w:tblPr>
        <w:tblStyle w:val="TableGrid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918"/>
        <w:gridCol w:w="3870"/>
        <w:gridCol w:w="6210"/>
      </w:tblGrid>
      <w:tr w:rsidR="005967CA" w:rsidRPr="005967CA" w:rsidTr="0088340B">
        <w:tc>
          <w:tcPr>
            <w:tcW w:w="918" w:type="dxa"/>
            <w:vAlign w:val="center"/>
          </w:tcPr>
          <w:p w:rsidR="005967CA" w:rsidRPr="00360770" w:rsidRDefault="00360770" w:rsidP="005967C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6077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Date</w:t>
            </w:r>
          </w:p>
        </w:tc>
        <w:tc>
          <w:tcPr>
            <w:tcW w:w="3870" w:type="dxa"/>
            <w:vAlign w:val="center"/>
          </w:tcPr>
          <w:p w:rsidR="005967CA" w:rsidRPr="00360770" w:rsidRDefault="00360770" w:rsidP="005967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Topics (Separated by S</w:t>
            </w:r>
            <w:r w:rsidR="005967CA" w:rsidRPr="00360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emicolon)</w:t>
            </w:r>
          </w:p>
        </w:tc>
        <w:tc>
          <w:tcPr>
            <w:tcW w:w="6210" w:type="dxa"/>
            <w:vAlign w:val="center"/>
          </w:tcPr>
          <w:p w:rsidR="005967CA" w:rsidRPr="00360770" w:rsidRDefault="005967CA" w:rsidP="005967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</w:t>
            </w:r>
            <w:r w:rsidR="00360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andout Titles to Read PRIOR to S</w:t>
            </w:r>
            <w:r w:rsidRPr="00360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ession/ Notes</w:t>
            </w:r>
          </w:p>
        </w:tc>
      </w:tr>
      <w:tr w:rsidR="005967CA" w:rsidRPr="005967CA" w:rsidTr="0088340B">
        <w:tc>
          <w:tcPr>
            <w:tcW w:w="918" w:type="dxa"/>
            <w:vAlign w:val="center"/>
          </w:tcPr>
          <w:p w:rsidR="005967CA" w:rsidRPr="00730CC1" w:rsidRDefault="0003426B" w:rsidP="005967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Sept. 11</w:t>
            </w:r>
          </w:p>
        </w:tc>
        <w:tc>
          <w:tcPr>
            <w:tcW w:w="3870" w:type="dxa"/>
            <w:vAlign w:val="center"/>
          </w:tcPr>
          <w:p w:rsidR="005967CA" w:rsidRPr="00730CC1" w:rsidRDefault="005967CA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Intro to the faith. Period of Inquiry. </w:t>
            </w:r>
          </w:p>
        </w:tc>
        <w:tc>
          <w:tcPr>
            <w:tcW w:w="6210" w:type="dxa"/>
            <w:vAlign w:val="center"/>
          </w:tcPr>
          <w:p w:rsidR="005967CA" w:rsidRPr="00730CC1" w:rsidRDefault="005967CA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Initial paperwork,  introductions</w:t>
            </w:r>
          </w:p>
        </w:tc>
      </w:tr>
      <w:tr w:rsidR="005967CA" w:rsidRPr="005967CA" w:rsidTr="0088340B">
        <w:tc>
          <w:tcPr>
            <w:tcW w:w="918" w:type="dxa"/>
            <w:vAlign w:val="center"/>
          </w:tcPr>
          <w:p w:rsidR="005967CA" w:rsidRPr="00730CC1" w:rsidRDefault="0003426B" w:rsidP="005967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Sept. 25</w:t>
            </w:r>
          </w:p>
        </w:tc>
        <w:tc>
          <w:tcPr>
            <w:tcW w:w="3870" w:type="dxa"/>
            <w:vAlign w:val="center"/>
          </w:tcPr>
          <w:p w:rsidR="005967CA" w:rsidRPr="00730CC1" w:rsidRDefault="005967CA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Story of the People of God</w:t>
            </w:r>
          </w:p>
        </w:tc>
        <w:tc>
          <w:tcPr>
            <w:tcW w:w="6210" w:type="dxa"/>
            <w:vAlign w:val="center"/>
          </w:tcPr>
          <w:p w:rsidR="005967CA" w:rsidRPr="00730CC1" w:rsidRDefault="005967CA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Good news!  Relationship with Jesus Christ as the people of God; The Covenants of God with Us</w:t>
            </w:r>
          </w:p>
        </w:tc>
      </w:tr>
      <w:tr w:rsidR="005967CA" w:rsidRPr="005967CA" w:rsidTr="0088340B">
        <w:tc>
          <w:tcPr>
            <w:tcW w:w="918" w:type="dxa"/>
            <w:vAlign w:val="center"/>
          </w:tcPr>
          <w:p w:rsidR="005967CA" w:rsidRPr="00730CC1" w:rsidRDefault="0003426B" w:rsidP="005967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Oct. 9</w:t>
            </w:r>
          </w:p>
        </w:tc>
        <w:tc>
          <w:tcPr>
            <w:tcW w:w="3870" w:type="dxa"/>
            <w:vAlign w:val="center"/>
          </w:tcPr>
          <w:p w:rsidR="005967CA" w:rsidRPr="00730CC1" w:rsidRDefault="005967CA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Divine Revelation; Sacred Scripture and Sacred Tradition</w:t>
            </w:r>
          </w:p>
        </w:tc>
        <w:tc>
          <w:tcPr>
            <w:tcW w:w="6210" w:type="dxa"/>
            <w:vAlign w:val="center"/>
          </w:tcPr>
          <w:p w:rsidR="005967CA" w:rsidRPr="00FF3226" w:rsidRDefault="005967CA" w:rsidP="00D30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Divine Revelation; </w:t>
            </w:r>
            <w:r w:rsidR="00D30AC5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Deposit of Faith;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Sacred Scripture; Sacred Tradition; </w:t>
            </w:r>
            <w:r w:rsidR="00D30AC5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Typology;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The Virtue of Faith</w:t>
            </w:r>
            <w:r w:rsidR="00A91C83" w:rsidRPr="00FF3226">
              <w:rPr>
                <w:rFonts w:ascii="Times New Roman" w:hAnsi="Times New Roman" w:cs="Times New Roman"/>
                <w:sz w:val="20"/>
                <w:szCs w:val="20"/>
              </w:rPr>
              <w:t>; Magisterium; Infallibility</w:t>
            </w:r>
            <w:r w:rsidR="00D943B7" w:rsidRPr="00FF3226">
              <w:rPr>
                <w:rFonts w:ascii="Times New Roman" w:hAnsi="Times New Roman" w:cs="Times New Roman"/>
                <w:sz w:val="20"/>
                <w:szCs w:val="20"/>
              </w:rPr>
              <w:t>; Servant of the Servants of God</w:t>
            </w:r>
          </w:p>
        </w:tc>
      </w:tr>
      <w:tr w:rsidR="005967CA" w:rsidRPr="005967CA" w:rsidTr="0088340B">
        <w:tc>
          <w:tcPr>
            <w:tcW w:w="918" w:type="dxa"/>
            <w:vAlign w:val="center"/>
          </w:tcPr>
          <w:p w:rsidR="005967CA" w:rsidRPr="00730CC1" w:rsidRDefault="0003426B" w:rsidP="005967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Oct. 23</w:t>
            </w:r>
          </w:p>
        </w:tc>
        <w:tc>
          <w:tcPr>
            <w:tcW w:w="3870" w:type="dxa"/>
            <w:vAlign w:val="center"/>
          </w:tcPr>
          <w:p w:rsidR="005967CA" w:rsidRPr="00730CC1" w:rsidRDefault="005967CA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Blessed Trinity; The Dignity of the Human Person/Original Sin</w:t>
            </w:r>
          </w:p>
        </w:tc>
        <w:tc>
          <w:tcPr>
            <w:tcW w:w="6210" w:type="dxa"/>
            <w:vAlign w:val="center"/>
          </w:tcPr>
          <w:p w:rsidR="005967CA" w:rsidRPr="00FF3226" w:rsidRDefault="005967CA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The Blessed Trinity; </w:t>
            </w:r>
            <w:r w:rsidR="00A91C83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God the Creator; God the Father; </w:t>
            </w:r>
            <w:r w:rsidR="00E87A5A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Spirit and Matter </w:t>
            </w:r>
            <w:r w:rsidR="00D30AC5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; The Attributes of God;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Made in His Image; Original Sin</w:t>
            </w:r>
            <w:r w:rsidR="00360770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 (Solemnity of All Saints)</w:t>
            </w:r>
          </w:p>
        </w:tc>
      </w:tr>
      <w:tr w:rsidR="005967CA" w:rsidRPr="005967CA" w:rsidTr="0088340B">
        <w:tc>
          <w:tcPr>
            <w:tcW w:w="918" w:type="dxa"/>
            <w:vAlign w:val="center"/>
          </w:tcPr>
          <w:p w:rsidR="005967CA" w:rsidRPr="00730CC1" w:rsidRDefault="0003426B" w:rsidP="00B035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Nov. 13</w:t>
            </w:r>
          </w:p>
        </w:tc>
        <w:tc>
          <w:tcPr>
            <w:tcW w:w="3870" w:type="dxa"/>
            <w:vAlign w:val="center"/>
          </w:tcPr>
          <w:p w:rsidR="005967CA" w:rsidRPr="00730CC1" w:rsidRDefault="00D30AC5" w:rsidP="00D30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Son of God &amp; Salvation</w:t>
            </w:r>
          </w:p>
        </w:tc>
        <w:tc>
          <w:tcPr>
            <w:tcW w:w="6210" w:type="dxa"/>
            <w:vAlign w:val="center"/>
          </w:tcPr>
          <w:p w:rsidR="005967CA" w:rsidRPr="00FF3226" w:rsidRDefault="00ED3878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God’s Plan of Salvation; </w:t>
            </w:r>
            <w:r w:rsidR="005967CA" w:rsidRPr="00FF3226">
              <w:rPr>
                <w:rFonts w:ascii="Times New Roman" w:hAnsi="Times New Roman" w:cs="Times New Roman"/>
                <w:sz w:val="20"/>
                <w:szCs w:val="20"/>
              </w:rPr>
              <w:t>The Incarnation; True God and True Man; The Kingdom of God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56C81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Paschal Mystery;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God’s Justice, God’s Love;  Justification</w:t>
            </w:r>
            <w:r w:rsidR="00BB21A2" w:rsidRPr="00FF3226">
              <w:rPr>
                <w:rFonts w:ascii="Times New Roman" w:hAnsi="Times New Roman" w:cs="Times New Roman"/>
                <w:sz w:val="20"/>
                <w:szCs w:val="20"/>
              </w:rPr>
              <w:t>; Indulgences</w:t>
            </w:r>
          </w:p>
        </w:tc>
      </w:tr>
      <w:tr w:rsidR="005967CA" w:rsidRPr="005967CA" w:rsidTr="0088340B">
        <w:tc>
          <w:tcPr>
            <w:tcW w:w="918" w:type="dxa"/>
            <w:vAlign w:val="center"/>
          </w:tcPr>
          <w:p w:rsidR="005967CA" w:rsidRPr="00730CC1" w:rsidRDefault="0003426B" w:rsidP="005967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Nov. 20</w:t>
            </w:r>
          </w:p>
        </w:tc>
        <w:tc>
          <w:tcPr>
            <w:tcW w:w="3870" w:type="dxa"/>
            <w:vAlign w:val="center"/>
          </w:tcPr>
          <w:p w:rsidR="005967CA" w:rsidRPr="00730CC1" w:rsidRDefault="00A91C83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4 Last Things &amp; The Communion of Saints</w:t>
            </w:r>
          </w:p>
        </w:tc>
        <w:tc>
          <w:tcPr>
            <w:tcW w:w="6210" w:type="dxa"/>
            <w:vAlign w:val="center"/>
          </w:tcPr>
          <w:p w:rsidR="005967CA" w:rsidRPr="00FF3226" w:rsidRDefault="00A91C83" w:rsidP="00BB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The Four Last Things; </w:t>
            </w:r>
            <w:r w:rsidR="00ED3878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Second Coming of Christ; New Heavens and a New Earth; </w:t>
            </w:r>
            <w:r w:rsidR="00BB21A2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Purgatory;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The Communion of Saints</w:t>
            </w:r>
            <w:r w:rsidR="00ED3878" w:rsidRPr="00FF3226">
              <w:rPr>
                <w:rFonts w:ascii="Times New Roman" w:hAnsi="Times New Roman" w:cs="Times New Roman"/>
                <w:sz w:val="20"/>
                <w:szCs w:val="20"/>
              </w:rPr>
              <w:t>; (Advent)</w:t>
            </w:r>
          </w:p>
        </w:tc>
      </w:tr>
      <w:tr w:rsidR="00A91C83" w:rsidRPr="005967CA" w:rsidTr="0088340B">
        <w:tc>
          <w:tcPr>
            <w:tcW w:w="918" w:type="dxa"/>
            <w:vAlign w:val="center"/>
          </w:tcPr>
          <w:p w:rsidR="00A91C83" w:rsidRPr="00730CC1" w:rsidRDefault="000453C1" w:rsidP="00A91C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Dec. 11</w:t>
            </w:r>
          </w:p>
        </w:tc>
        <w:tc>
          <w:tcPr>
            <w:tcW w:w="3870" w:type="dxa"/>
            <w:vAlign w:val="center"/>
          </w:tcPr>
          <w:p w:rsidR="00A91C83" w:rsidRPr="00730CC1" w:rsidRDefault="00A91C83" w:rsidP="00A91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The Four Marks of the Church;  </w:t>
            </w:r>
          </w:p>
          <w:p w:rsidR="00A91C83" w:rsidRPr="00730CC1" w:rsidRDefault="00A91C83" w:rsidP="00A91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Blessed Virgin Mary</w:t>
            </w:r>
          </w:p>
        </w:tc>
        <w:tc>
          <w:tcPr>
            <w:tcW w:w="6210" w:type="dxa"/>
            <w:vAlign w:val="center"/>
          </w:tcPr>
          <w:p w:rsidR="00A91C83" w:rsidRPr="00ED3878" w:rsidRDefault="00A91C83" w:rsidP="00A91C83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Church is</w:t>
            </w:r>
            <w:r w:rsidR="0053368A"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Apostolic; One, Holy, Catholic</w:t>
            </w:r>
            <w:r w:rsidR="00ED3878">
              <w:rPr>
                <w:rFonts w:ascii="Times New Roman" w:hAnsi="Times New Roman" w:cs="Times New Roman"/>
                <w:sz w:val="20"/>
                <w:szCs w:val="20"/>
              </w:rPr>
              <w:t xml:space="preserve">; The 5 Doctrines on Mary; </w:t>
            </w:r>
            <w:r w:rsidR="00ED3878" w:rsidRPr="00FF3226">
              <w:rPr>
                <w:rFonts w:ascii="Times New Roman" w:hAnsi="Times New Roman" w:cs="Times New Roman"/>
                <w:sz w:val="20"/>
                <w:szCs w:val="20"/>
              </w:rPr>
              <w:t>Mary the New Eve; Mother of God and Our Mother; Apparitions; Praying to Mary; (IC, Guadalupe)</w:t>
            </w:r>
          </w:p>
        </w:tc>
      </w:tr>
      <w:tr w:rsidR="00A91C83" w:rsidRPr="005967CA" w:rsidTr="0088340B">
        <w:tc>
          <w:tcPr>
            <w:tcW w:w="918" w:type="dxa"/>
            <w:vAlign w:val="center"/>
          </w:tcPr>
          <w:p w:rsidR="00A91C83" w:rsidRPr="00730CC1" w:rsidRDefault="00BA2461" w:rsidP="00BA24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Jan 5, 2019</w:t>
            </w:r>
          </w:p>
        </w:tc>
        <w:tc>
          <w:tcPr>
            <w:tcW w:w="3870" w:type="dxa"/>
            <w:vAlign w:val="center"/>
          </w:tcPr>
          <w:p w:rsidR="00A91C83" w:rsidRPr="00730CC1" w:rsidRDefault="00A91C83" w:rsidP="00A91C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5 pm Mass – Rite of acceptance/Welcoming</w:t>
            </w:r>
          </w:p>
        </w:tc>
        <w:tc>
          <w:tcPr>
            <w:tcW w:w="6210" w:type="dxa"/>
            <w:vAlign w:val="center"/>
          </w:tcPr>
          <w:p w:rsidR="00A91C83" w:rsidRPr="00730CC1" w:rsidRDefault="00A91C83" w:rsidP="00A91C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Josh will email, and we will meet before the Saturday Mass at 4:40 to review the Mass parts/ responses.</w:t>
            </w:r>
          </w:p>
        </w:tc>
      </w:tr>
      <w:tr w:rsidR="00A91C83" w:rsidRPr="005967CA" w:rsidTr="0088340B">
        <w:tc>
          <w:tcPr>
            <w:tcW w:w="918" w:type="dxa"/>
            <w:vAlign w:val="center"/>
          </w:tcPr>
          <w:p w:rsidR="00A91C83" w:rsidRPr="00730CC1" w:rsidRDefault="000453C1" w:rsidP="00A91C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Dec. 18</w:t>
            </w:r>
          </w:p>
        </w:tc>
        <w:tc>
          <w:tcPr>
            <w:tcW w:w="3870" w:type="dxa"/>
            <w:vAlign w:val="center"/>
          </w:tcPr>
          <w:p w:rsidR="00A91C83" w:rsidRPr="00730CC1" w:rsidRDefault="00A91C83" w:rsidP="00A91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Universal Call to Holiness; Grace</w:t>
            </w:r>
          </w:p>
        </w:tc>
        <w:tc>
          <w:tcPr>
            <w:tcW w:w="6210" w:type="dxa"/>
            <w:vAlign w:val="center"/>
          </w:tcPr>
          <w:p w:rsidR="00A91C83" w:rsidRPr="00730CC1" w:rsidRDefault="00A91C83" w:rsidP="00360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Mystical Body of Christ; Holiness and Joy; Grace;</w:t>
            </w:r>
            <w:r w:rsidR="00E87A5A"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Grace &amp; Conversion</w:t>
            </w:r>
            <w:r w:rsidR="00BB21A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Conversion to Jesus Christ</w:t>
            </w:r>
            <w:r w:rsidR="0006149D"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B21A2" w:rsidRPr="00FF3226">
              <w:rPr>
                <w:rFonts w:ascii="Times New Roman" w:hAnsi="Times New Roman" w:cs="Times New Roman"/>
                <w:sz w:val="20"/>
                <w:szCs w:val="20"/>
              </w:rPr>
              <w:t>Christian Meaning of Suffering</w:t>
            </w:r>
          </w:p>
        </w:tc>
      </w:tr>
      <w:tr w:rsidR="00A91C83" w:rsidRPr="005967CA" w:rsidTr="0088340B">
        <w:tc>
          <w:tcPr>
            <w:tcW w:w="918" w:type="dxa"/>
            <w:vAlign w:val="center"/>
          </w:tcPr>
          <w:p w:rsidR="00A91C83" w:rsidRPr="00730CC1" w:rsidRDefault="000453C1" w:rsidP="00A91C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Jan. 8</w:t>
            </w:r>
          </w:p>
        </w:tc>
        <w:tc>
          <w:tcPr>
            <w:tcW w:w="3870" w:type="dxa"/>
            <w:vAlign w:val="center"/>
          </w:tcPr>
          <w:p w:rsidR="00A91C83" w:rsidRPr="00730CC1" w:rsidRDefault="00D529B8" w:rsidP="00A91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Natural Law; Freedom in Christ; </w:t>
            </w:r>
            <w:r w:rsidR="00A91C83" w:rsidRPr="00730CC1">
              <w:rPr>
                <w:rFonts w:ascii="Times New Roman" w:hAnsi="Times New Roman" w:cs="Times New Roman"/>
                <w:sz w:val="20"/>
                <w:szCs w:val="20"/>
              </w:rPr>
              <w:t>The Two Great Commandments; Temptation and Sin</w:t>
            </w:r>
          </w:p>
        </w:tc>
        <w:tc>
          <w:tcPr>
            <w:tcW w:w="6210" w:type="dxa"/>
            <w:vAlign w:val="center"/>
          </w:tcPr>
          <w:p w:rsidR="00A91C83" w:rsidRPr="00730CC1" w:rsidRDefault="00D55B98" w:rsidP="00BB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Natural Law; The Christian Meaning of Freedom; The Light of Conscience </w:t>
            </w:r>
            <w:r w:rsidR="00A91C83" w:rsidRPr="00730CC1">
              <w:rPr>
                <w:rFonts w:ascii="Times New Roman" w:hAnsi="Times New Roman" w:cs="Times New Roman"/>
                <w:sz w:val="20"/>
                <w:szCs w:val="20"/>
              </w:rPr>
              <w:t>Jesus: the Way, the Truth, and the Life; Temptation; What is Sin?</w:t>
            </w:r>
            <w:r w:rsidR="005045CB"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45CB" w:rsidRPr="00BB21A2">
              <w:rPr>
                <w:rFonts w:ascii="Times New Roman" w:hAnsi="Times New Roman" w:cs="Times New Roman"/>
                <w:sz w:val="20"/>
                <w:szCs w:val="20"/>
              </w:rPr>
              <w:t>Seven Deadly Sins</w:t>
            </w:r>
            <w:r w:rsidR="00BB21A2" w:rsidRPr="00FF3226">
              <w:rPr>
                <w:rFonts w:ascii="Times New Roman" w:hAnsi="Times New Roman" w:cs="Times New Roman"/>
                <w:sz w:val="20"/>
                <w:szCs w:val="20"/>
              </w:rPr>
              <w:t>; (Nativity; Mother of God)</w:t>
            </w:r>
          </w:p>
        </w:tc>
      </w:tr>
      <w:tr w:rsidR="0006149D" w:rsidRPr="005967CA" w:rsidTr="0088340B">
        <w:tc>
          <w:tcPr>
            <w:tcW w:w="918" w:type="dxa"/>
            <w:vAlign w:val="center"/>
          </w:tcPr>
          <w:p w:rsidR="0006149D" w:rsidRPr="00730CC1" w:rsidRDefault="00A306C3" w:rsidP="000614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Jan.</w:t>
            </w:r>
            <w:r w:rsidR="00045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</w:t>
            </w:r>
          </w:p>
        </w:tc>
        <w:tc>
          <w:tcPr>
            <w:tcW w:w="3870" w:type="dxa"/>
            <w:vAlign w:val="center"/>
          </w:tcPr>
          <w:p w:rsidR="0006149D" w:rsidRPr="00730CC1" w:rsidRDefault="0006149D" w:rsidP="0006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First Three Commandments</w:t>
            </w:r>
          </w:p>
        </w:tc>
        <w:tc>
          <w:tcPr>
            <w:tcW w:w="6210" w:type="dxa"/>
            <w:vAlign w:val="center"/>
          </w:tcPr>
          <w:p w:rsidR="0006149D" w:rsidRPr="00FF3226" w:rsidRDefault="0006149D" w:rsidP="0006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God’s Law; </w:t>
            </w:r>
            <w:r w:rsidR="00BB21A2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Errors of Modern Culture;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Profanity; The Sabbath and Sunday Worship</w:t>
            </w:r>
          </w:p>
        </w:tc>
      </w:tr>
      <w:tr w:rsidR="0006149D" w:rsidRPr="005967CA" w:rsidTr="0088340B">
        <w:tc>
          <w:tcPr>
            <w:tcW w:w="918" w:type="dxa"/>
            <w:vAlign w:val="center"/>
          </w:tcPr>
          <w:p w:rsidR="0006149D" w:rsidRPr="00730CC1" w:rsidRDefault="000453C1" w:rsidP="000614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Feb. 12</w:t>
            </w:r>
          </w:p>
        </w:tc>
        <w:tc>
          <w:tcPr>
            <w:tcW w:w="3870" w:type="dxa"/>
            <w:vAlign w:val="center"/>
          </w:tcPr>
          <w:p w:rsidR="0006149D" w:rsidRPr="00730CC1" w:rsidRDefault="0006149D" w:rsidP="0006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Last Seven Commandments</w:t>
            </w:r>
          </w:p>
        </w:tc>
        <w:tc>
          <w:tcPr>
            <w:tcW w:w="6210" w:type="dxa"/>
            <w:vAlign w:val="center"/>
          </w:tcPr>
          <w:p w:rsidR="0006149D" w:rsidRPr="00730CC1" w:rsidRDefault="0006149D" w:rsidP="0006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Honoring our Parents; The Sanctity of Human Life; Chastity and Modesty; Stealing, Cheating, Lying</w:t>
            </w:r>
          </w:p>
        </w:tc>
      </w:tr>
      <w:tr w:rsidR="0006149D" w:rsidRPr="005967CA" w:rsidTr="0088340B">
        <w:tc>
          <w:tcPr>
            <w:tcW w:w="918" w:type="dxa"/>
            <w:vAlign w:val="center"/>
          </w:tcPr>
          <w:p w:rsidR="0006149D" w:rsidRPr="00730CC1" w:rsidRDefault="000453C1" w:rsidP="000614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Feb. 26</w:t>
            </w:r>
          </w:p>
        </w:tc>
        <w:tc>
          <w:tcPr>
            <w:tcW w:w="3870" w:type="dxa"/>
            <w:vAlign w:val="center"/>
          </w:tcPr>
          <w:p w:rsidR="0006149D" w:rsidRPr="00730CC1" w:rsidRDefault="0006149D" w:rsidP="0006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Sacramental Economy; Baptism; Confirmation</w:t>
            </w:r>
          </w:p>
        </w:tc>
        <w:tc>
          <w:tcPr>
            <w:tcW w:w="6210" w:type="dxa"/>
            <w:vAlign w:val="center"/>
          </w:tcPr>
          <w:p w:rsidR="0006149D" w:rsidRPr="00FF3226" w:rsidRDefault="0006149D" w:rsidP="0006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The Sacramental Economy; Sacraments: God Uses the Material World to Sanctify Us;  Baptism; </w:t>
            </w:r>
            <w:r w:rsidR="00856C81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Infant Baptism;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Confirmation</w:t>
            </w:r>
            <w:r w:rsidR="00BB21A2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 (Lent)</w:t>
            </w:r>
          </w:p>
        </w:tc>
      </w:tr>
      <w:tr w:rsidR="0006149D" w:rsidRPr="005967CA" w:rsidTr="0088340B">
        <w:tc>
          <w:tcPr>
            <w:tcW w:w="918" w:type="dxa"/>
            <w:vAlign w:val="center"/>
          </w:tcPr>
          <w:p w:rsidR="0006149D" w:rsidRPr="00730CC1" w:rsidRDefault="000453C1" w:rsidP="000614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Mar. 12</w:t>
            </w:r>
          </w:p>
        </w:tc>
        <w:tc>
          <w:tcPr>
            <w:tcW w:w="3870" w:type="dxa"/>
            <w:vAlign w:val="center"/>
          </w:tcPr>
          <w:p w:rsidR="0006149D" w:rsidRPr="00730CC1" w:rsidRDefault="0053368A" w:rsidP="00061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Reconciliation</w:t>
            </w:r>
          </w:p>
          <w:p w:rsidR="0006149D" w:rsidRPr="00730CC1" w:rsidRDefault="0006149D" w:rsidP="00061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vAlign w:val="center"/>
          </w:tcPr>
          <w:p w:rsidR="0006149D" w:rsidRPr="00FF3226" w:rsidRDefault="00360770" w:rsidP="00360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Forgiveness; </w:t>
            </w:r>
            <w:r w:rsidR="0006149D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Reconciliation; </w:t>
            </w:r>
            <w:r w:rsidR="00D943B7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Confession to a Human Being; </w:t>
            </w:r>
            <w:r w:rsidR="0006149D" w:rsidRPr="00FF3226">
              <w:rPr>
                <w:rFonts w:ascii="Times New Roman" w:hAnsi="Times New Roman" w:cs="Times New Roman"/>
                <w:sz w:val="20"/>
                <w:szCs w:val="20"/>
              </w:rPr>
              <w:t>Examination of Conscience; Anointing of the Sick; Sacrament of Reconciliation</w:t>
            </w:r>
          </w:p>
        </w:tc>
      </w:tr>
      <w:tr w:rsidR="00792190" w:rsidRPr="005967CA" w:rsidTr="0088340B">
        <w:tc>
          <w:tcPr>
            <w:tcW w:w="918" w:type="dxa"/>
            <w:vAlign w:val="center"/>
          </w:tcPr>
          <w:p w:rsidR="00792190" w:rsidRPr="00730CC1" w:rsidRDefault="00BA2461" w:rsidP="00BA24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Either 3/10 or 3/17</w:t>
            </w:r>
            <w:bookmarkStart w:id="0" w:name="_GoBack"/>
            <w:bookmarkEnd w:id="0"/>
          </w:p>
        </w:tc>
        <w:tc>
          <w:tcPr>
            <w:tcW w:w="3870" w:type="dxa"/>
            <w:vAlign w:val="center"/>
          </w:tcPr>
          <w:p w:rsidR="00792190" w:rsidRPr="00730CC1" w:rsidRDefault="00792190" w:rsidP="0079219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This is the Rite of Election – It is </w:t>
            </w:r>
            <w:r w:rsidRPr="00360770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  <w:t>not a Mass</w:t>
            </w: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210" w:type="dxa"/>
            <w:vAlign w:val="center"/>
          </w:tcPr>
          <w:p w:rsidR="00792190" w:rsidRPr="00730CC1" w:rsidRDefault="00792190" w:rsidP="0079219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This is when the Bishop welcomes you to the Cathedral to</w:t>
            </w:r>
            <w:r w:rsidR="00360770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formally </w:t>
            </w: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prepare for Easter **</w:t>
            </w: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  <w:t>NOTE:</w:t>
            </w: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 any hindrances to joining the Church (i.e. annulments, </w:t>
            </w:r>
            <w:r w:rsidR="0088340B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marriage blessings, etc.) must</w:t>
            </w: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be completed before participation in the Rite**</w:t>
            </w:r>
          </w:p>
        </w:tc>
      </w:tr>
      <w:tr w:rsidR="00792190" w:rsidRPr="005967CA" w:rsidTr="0088340B">
        <w:tc>
          <w:tcPr>
            <w:tcW w:w="918" w:type="dxa"/>
            <w:vAlign w:val="center"/>
          </w:tcPr>
          <w:p w:rsidR="00792190" w:rsidRPr="00730CC1" w:rsidRDefault="000453C1" w:rsidP="007921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Mar. 19</w:t>
            </w:r>
          </w:p>
        </w:tc>
        <w:tc>
          <w:tcPr>
            <w:tcW w:w="3870" w:type="dxa"/>
            <w:vAlign w:val="center"/>
          </w:tcPr>
          <w:p w:rsidR="00792190" w:rsidRPr="00730CC1" w:rsidRDefault="00792190" w:rsidP="00792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Holy Orders; Anointing of the Sick</w:t>
            </w:r>
          </w:p>
        </w:tc>
        <w:tc>
          <w:tcPr>
            <w:tcW w:w="6210" w:type="dxa"/>
            <w:vAlign w:val="center"/>
          </w:tcPr>
          <w:p w:rsidR="00792190" w:rsidRPr="00FF3226" w:rsidRDefault="00792190" w:rsidP="00792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Holy Orders;  </w:t>
            </w:r>
            <w:r w:rsidR="00856C81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Celibacy for the Sake of the Kingdom;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In Persona Christi; </w:t>
            </w:r>
            <w:r w:rsidR="00856C81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Women and the Priesthood; Dignity and Vocation of Women; Priesthood of the Faithful;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Anointing of the Sick</w:t>
            </w:r>
          </w:p>
        </w:tc>
      </w:tr>
      <w:tr w:rsidR="00792190" w:rsidRPr="005967CA" w:rsidTr="0088340B">
        <w:tc>
          <w:tcPr>
            <w:tcW w:w="918" w:type="dxa"/>
            <w:vAlign w:val="center"/>
          </w:tcPr>
          <w:p w:rsidR="00792190" w:rsidRPr="00730CC1" w:rsidRDefault="00A306C3" w:rsidP="007921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Mar.</w:t>
            </w:r>
            <w:r w:rsidR="00045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26</w:t>
            </w:r>
          </w:p>
        </w:tc>
        <w:tc>
          <w:tcPr>
            <w:tcW w:w="3870" w:type="dxa"/>
            <w:vAlign w:val="center"/>
          </w:tcPr>
          <w:p w:rsidR="00792190" w:rsidRPr="00730CC1" w:rsidRDefault="00792190" w:rsidP="00792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Matrimony</w:t>
            </w:r>
          </w:p>
        </w:tc>
        <w:tc>
          <w:tcPr>
            <w:tcW w:w="6210" w:type="dxa"/>
            <w:vAlign w:val="center"/>
          </w:tcPr>
          <w:p w:rsidR="00792190" w:rsidRPr="00FF3226" w:rsidRDefault="00792190" w:rsidP="00792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Male and Female He Made Them; Matrimony; </w:t>
            </w:r>
            <w:r w:rsidR="00856C81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What is a Sacramental Marriage;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Marriage,  Sexuality, and Contraception; The Catholic Family; </w:t>
            </w:r>
          </w:p>
        </w:tc>
      </w:tr>
      <w:tr w:rsidR="00792190" w:rsidRPr="005967CA" w:rsidTr="0088340B">
        <w:trPr>
          <w:trHeight w:val="413"/>
        </w:trPr>
        <w:tc>
          <w:tcPr>
            <w:tcW w:w="918" w:type="dxa"/>
            <w:vAlign w:val="center"/>
          </w:tcPr>
          <w:p w:rsidR="00792190" w:rsidRPr="0003426B" w:rsidRDefault="000453C1" w:rsidP="007921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Apr. 2</w:t>
            </w:r>
          </w:p>
        </w:tc>
        <w:tc>
          <w:tcPr>
            <w:tcW w:w="3870" w:type="dxa"/>
            <w:vAlign w:val="center"/>
          </w:tcPr>
          <w:p w:rsidR="00792190" w:rsidRPr="00D943B7" w:rsidRDefault="00792190" w:rsidP="00792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3B7">
              <w:rPr>
                <w:rFonts w:ascii="Times New Roman" w:hAnsi="Times New Roman" w:cs="Times New Roman"/>
                <w:sz w:val="20"/>
                <w:szCs w:val="20"/>
              </w:rPr>
              <w:t>Liturgy</w:t>
            </w:r>
          </w:p>
        </w:tc>
        <w:tc>
          <w:tcPr>
            <w:tcW w:w="6210" w:type="dxa"/>
            <w:vAlign w:val="center"/>
          </w:tcPr>
          <w:p w:rsidR="00792190" w:rsidRPr="00360770" w:rsidRDefault="00792190" w:rsidP="0036077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0770">
              <w:rPr>
                <w:rFonts w:ascii="Times New Roman" w:hAnsi="Times New Roman" w:cs="Times New Roman"/>
                <w:sz w:val="20"/>
                <w:szCs w:val="20"/>
              </w:rPr>
              <w:t>The Liturgical Year; Ordinary Time</w:t>
            </w:r>
            <w:r w:rsidR="00360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360770" w:rsidRPr="00FF3226">
              <w:rPr>
                <w:rFonts w:ascii="Times New Roman" w:hAnsi="Times New Roman" w:cs="Times New Roman"/>
                <w:sz w:val="20"/>
                <w:szCs w:val="20"/>
              </w:rPr>
              <w:t>Liturgy of the Hours</w:t>
            </w:r>
          </w:p>
        </w:tc>
      </w:tr>
      <w:tr w:rsidR="00792190" w:rsidRPr="005967CA" w:rsidTr="0088340B">
        <w:trPr>
          <w:trHeight w:val="413"/>
        </w:trPr>
        <w:tc>
          <w:tcPr>
            <w:tcW w:w="918" w:type="dxa"/>
            <w:vAlign w:val="center"/>
          </w:tcPr>
          <w:p w:rsidR="00792190" w:rsidRPr="00730CC1" w:rsidRDefault="000453C1" w:rsidP="007921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Apr. 9</w:t>
            </w:r>
          </w:p>
        </w:tc>
        <w:tc>
          <w:tcPr>
            <w:tcW w:w="3870" w:type="dxa"/>
            <w:vAlign w:val="center"/>
          </w:tcPr>
          <w:p w:rsidR="00792190" w:rsidRPr="00730CC1" w:rsidRDefault="00792190" w:rsidP="00792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Eucharist</w:t>
            </w:r>
          </w:p>
        </w:tc>
        <w:tc>
          <w:tcPr>
            <w:tcW w:w="6210" w:type="dxa"/>
            <w:vAlign w:val="center"/>
          </w:tcPr>
          <w:p w:rsidR="00792190" w:rsidRPr="00730CC1" w:rsidRDefault="00792190" w:rsidP="00792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The Eucharist; Real Presence</w:t>
            </w:r>
            <w:r w:rsidR="00BB21A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B21A2" w:rsidRPr="00FF3226">
              <w:rPr>
                <w:rFonts w:ascii="Times New Roman" w:hAnsi="Times New Roman" w:cs="Times New Roman"/>
                <w:sz w:val="20"/>
                <w:szCs w:val="20"/>
              </w:rPr>
              <w:t>Reservation of the Eucharist; Viaticum</w:t>
            </w:r>
            <w:r w:rsidR="00BB21A2" w:rsidRPr="00FF3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92190" w:rsidRPr="005967CA" w:rsidTr="0088340B">
        <w:trPr>
          <w:trHeight w:val="413"/>
        </w:trPr>
        <w:tc>
          <w:tcPr>
            <w:tcW w:w="918" w:type="dxa"/>
            <w:vAlign w:val="center"/>
          </w:tcPr>
          <w:p w:rsidR="00792190" w:rsidRPr="00730CC1" w:rsidRDefault="000453C1" w:rsidP="007921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Apr. 16</w:t>
            </w:r>
          </w:p>
        </w:tc>
        <w:tc>
          <w:tcPr>
            <w:tcW w:w="3870" w:type="dxa"/>
            <w:vAlign w:val="center"/>
          </w:tcPr>
          <w:p w:rsidR="00792190" w:rsidRPr="00730CC1" w:rsidRDefault="00792190" w:rsidP="0079219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Final things, Practice and Mini-Retreat, (Confession if possible)</w:t>
            </w:r>
          </w:p>
        </w:tc>
        <w:tc>
          <w:tcPr>
            <w:tcW w:w="6210" w:type="dxa"/>
            <w:vAlign w:val="center"/>
          </w:tcPr>
          <w:p w:rsidR="00792190" w:rsidRPr="00F2330E" w:rsidRDefault="00792190" w:rsidP="00792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Practice and Prepare for the Easter Vigil; 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Holy Week</w:t>
            </w:r>
            <w:r w:rsidR="00F2330E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360770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Chrism Mass; </w:t>
            </w:r>
            <w:r w:rsidR="00F2330E" w:rsidRPr="00FF3226">
              <w:rPr>
                <w:rFonts w:ascii="Times New Roman" w:hAnsi="Times New Roman" w:cs="Times New Roman"/>
                <w:sz w:val="20"/>
                <w:szCs w:val="20"/>
              </w:rPr>
              <w:t>Responding to the Great Mysteries</w:t>
            </w:r>
          </w:p>
        </w:tc>
      </w:tr>
      <w:tr w:rsidR="00792190" w:rsidRPr="005967CA" w:rsidTr="0088340B">
        <w:tc>
          <w:tcPr>
            <w:tcW w:w="918" w:type="dxa"/>
            <w:vAlign w:val="center"/>
          </w:tcPr>
          <w:p w:rsidR="00792190" w:rsidRPr="00730CC1" w:rsidRDefault="00360770" w:rsidP="007921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(3/4, </w:t>
            </w:r>
            <w:r w:rsidR="00AE5424" w:rsidRPr="00730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3/11, 3/18)</w:t>
            </w:r>
          </w:p>
        </w:tc>
        <w:tc>
          <w:tcPr>
            <w:tcW w:w="3870" w:type="dxa"/>
            <w:vAlign w:val="center"/>
          </w:tcPr>
          <w:p w:rsidR="00792190" w:rsidRPr="00730CC1" w:rsidRDefault="00D30AC5" w:rsidP="007921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(Sunday RCIA Rites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792190" w:rsidRPr="00730CC1">
              <w:rPr>
                <w:rFonts w:ascii="Times New Roman" w:hAnsi="Times New Roman" w:cs="Times New Roman"/>
                <w:b/>
                <w:sz w:val="20"/>
                <w:szCs w:val="20"/>
              </w:rPr>
              <w:t>crutinies</w:t>
            </w:r>
            <w:proofErr w:type="spellEnd"/>
            <w:r w:rsidR="00792190" w:rsidRPr="00730CC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10" w:type="dxa"/>
            <w:vAlign w:val="center"/>
          </w:tcPr>
          <w:p w:rsidR="00792190" w:rsidRPr="00730CC1" w:rsidRDefault="00792190" w:rsidP="0079219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(For those to be </w:t>
            </w: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Baptized </w:t>
            </w: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only.  We will meet the 3</w:t>
            </w: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rd</w:t>
            </w: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4</w:t>
            </w: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th</w:t>
            </w: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and 5</w:t>
            </w: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th</w:t>
            </w: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Sunday mornings during Lent) </w:t>
            </w:r>
          </w:p>
        </w:tc>
      </w:tr>
      <w:tr w:rsidR="00792190" w:rsidRPr="005967CA" w:rsidTr="0088340B">
        <w:tc>
          <w:tcPr>
            <w:tcW w:w="918" w:type="dxa"/>
            <w:vAlign w:val="center"/>
          </w:tcPr>
          <w:p w:rsidR="00792190" w:rsidRPr="00730CC1" w:rsidRDefault="004E0545" w:rsidP="007921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Apr. 20</w:t>
            </w:r>
          </w:p>
        </w:tc>
        <w:tc>
          <w:tcPr>
            <w:tcW w:w="3870" w:type="dxa"/>
            <w:vAlign w:val="center"/>
          </w:tcPr>
          <w:p w:rsidR="00792190" w:rsidRPr="00730CC1" w:rsidRDefault="00792190" w:rsidP="0079219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Easter Vigil</w:t>
            </w:r>
          </w:p>
        </w:tc>
        <w:tc>
          <w:tcPr>
            <w:tcW w:w="6210" w:type="dxa"/>
            <w:vAlign w:val="center"/>
          </w:tcPr>
          <w:p w:rsidR="0088340B" w:rsidRDefault="0088340B" w:rsidP="0079219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  <w:p w:rsidR="00792190" w:rsidRDefault="00792190" w:rsidP="0079219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730CC1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Celebration of the Sacraments of Initiation</w:t>
            </w:r>
          </w:p>
          <w:p w:rsidR="0088340B" w:rsidRDefault="0088340B" w:rsidP="0079219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  <w:p w:rsidR="0088340B" w:rsidRPr="0088340B" w:rsidRDefault="0088340B" w:rsidP="008834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34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(OVER for Mystagogy sessions</w:t>
            </w:r>
            <w:r w:rsidRPr="008834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ym w:font="Wingdings" w:char="F0E0"/>
            </w:r>
            <w:r w:rsidRPr="008834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)</w:t>
            </w:r>
          </w:p>
        </w:tc>
      </w:tr>
      <w:tr w:rsidR="00792190" w:rsidRPr="00730CC1" w:rsidTr="0088340B">
        <w:tc>
          <w:tcPr>
            <w:tcW w:w="918" w:type="dxa"/>
            <w:vAlign w:val="center"/>
          </w:tcPr>
          <w:p w:rsidR="00792190" w:rsidRPr="00730CC1" w:rsidRDefault="000453C1" w:rsidP="000453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Apr. 30</w:t>
            </w:r>
          </w:p>
        </w:tc>
        <w:tc>
          <w:tcPr>
            <w:tcW w:w="3870" w:type="dxa"/>
            <w:vAlign w:val="center"/>
          </w:tcPr>
          <w:p w:rsidR="00792190" w:rsidRPr="00730CC1" w:rsidRDefault="00792190" w:rsidP="00792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sz w:val="20"/>
                <w:szCs w:val="20"/>
              </w:rPr>
              <w:t>Mystagogy:</w:t>
            </w: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 Sacramental Living</w:t>
            </w:r>
          </w:p>
        </w:tc>
        <w:tc>
          <w:tcPr>
            <w:tcW w:w="6210" w:type="dxa"/>
            <w:vAlign w:val="center"/>
          </w:tcPr>
          <w:p w:rsidR="00792190" w:rsidRPr="00730CC1" w:rsidRDefault="00792190" w:rsidP="00360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Sacramental Living; The Sign of the Cross; </w:t>
            </w:r>
            <w:r w:rsidR="00856C81" w:rsidRPr="00FF3226">
              <w:rPr>
                <w:rFonts w:ascii="Times New Roman" w:hAnsi="Times New Roman" w:cs="Times New Roman"/>
                <w:sz w:val="20"/>
                <w:szCs w:val="20"/>
              </w:rPr>
              <w:t>Canon Law; P</w:t>
            </w:r>
            <w:r w:rsidR="00360770" w:rsidRPr="00FF3226">
              <w:rPr>
                <w:rFonts w:ascii="Times New Roman" w:hAnsi="Times New Roman" w:cs="Times New Roman"/>
                <w:sz w:val="20"/>
                <w:szCs w:val="20"/>
              </w:rPr>
              <w:t>recepts of the Church</w:t>
            </w:r>
          </w:p>
        </w:tc>
      </w:tr>
      <w:tr w:rsidR="00792190" w:rsidRPr="00730CC1" w:rsidTr="0088340B">
        <w:tc>
          <w:tcPr>
            <w:tcW w:w="918" w:type="dxa"/>
            <w:vAlign w:val="center"/>
          </w:tcPr>
          <w:p w:rsidR="00792190" w:rsidRPr="00730CC1" w:rsidRDefault="000453C1" w:rsidP="007921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May 7</w:t>
            </w:r>
          </w:p>
        </w:tc>
        <w:tc>
          <w:tcPr>
            <w:tcW w:w="3870" w:type="dxa"/>
            <w:vAlign w:val="center"/>
          </w:tcPr>
          <w:p w:rsidR="00792190" w:rsidRPr="00730CC1" w:rsidRDefault="00792190" w:rsidP="00792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b/>
                <w:sz w:val="20"/>
                <w:szCs w:val="20"/>
              </w:rPr>
              <w:t>Mystagogy:</w:t>
            </w: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 xml:space="preserve">  The Mass</w:t>
            </w:r>
          </w:p>
        </w:tc>
        <w:tc>
          <w:tcPr>
            <w:tcW w:w="6210" w:type="dxa"/>
            <w:vAlign w:val="center"/>
          </w:tcPr>
          <w:p w:rsidR="00792190" w:rsidRDefault="00792190" w:rsidP="007921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CC1">
              <w:rPr>
                <w:rFonts w:ascii="Times New Roman" w:hAnsi="Times New Roman" w:cs="Times New Roman"/>
                <w:sz w:val="20"/>
                <w:szCs w:val="20"/>
              </w:rPr>
              <w:t>Parts of the Mass; History of the Mass</w:t>
            </w:r>
            <w:r w:rsidR="00D943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D943B7" w:rsidRPr="00D94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Church/Sacristy Tour</w:t>
            </w:r>
          </w:p>
          <w:p w:rsidR="0088340B" w:rsidRPr="00730CC1" w:rsidRDefault="0088340B" w:rsidP="00792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226" w:rsidRPr="00FF3226" w:rsidTr="0088340B">
        <w:trPr>
          <w:trHeight w:val="377"/>
        </w:trPr>
        <w:tc>
          <w:tcPr>
            <w:tcW w:w="918" w:type="dxa"/>
          </w:tcPr>
          <w:p w:rsidR="00792190" w:rsidRPr="00FF3226" w:rsidRDefault="000453C1" w:rsidP="007921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 1</w:t>
            </w:r>
            <w:r w:rsidR="00730CC1" w:rsidRPr="00FF322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70" w:type="dxa"/>
          </w:tcPr>
          <w:p w:rsidR="00792190" w:rsidRPr="00FF3226" w:rsidRDefault="00730CC1" w:rsidP="007921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Mystagogy: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 Prayer</w:t>
            </w:r>
          </w:p>
        </w:tc>
        <w:tc>
          <w:tcPr>
            <w:tcW w:w="6210" w:type="dxa"/>
          </w:tcPr>
          <w:p w:rsidR="00792190" w:rsidRPr="00FF3226" w:rsidRDefault="00730CC1" w:rsidP="00792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Introduction to Prayer; Types of Prayer; </w:t>
            </w:r>
            <w:r w:rsidR="00F2330E" w:rsidRPr="00FF3226">
              <w:rPr>
                <w:rFonts w:ascii="Times New Roman" w:hAnsi="Times New Roman" w:cs="Times New Roman"/>
                <w:sz w:val="20"/>
                <w:szCs w:val="20"/>
              </w:rPr>
              <w:t>Aspects of Prayer; Christian Meditation; Heights of Prayer- Contemplation; Jesus Our Exemplar in Prayer; The Lord’s Prayer;</w:t>
            </w:r>
            <w:r w:rsidR="00D30AC5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The Battle of Prayer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870"/>
        <w:gridCol w:w="6228"/>
      </w:tblGrid>
      <w:tr w:rsidR="00FF3226" w:rsidRPr="00FF3226" w:rsidTr="0088340B">
        <w:trPr>
          <w:trHeight w:val="503"/>
        </w:trPr>
        <w:tc>
          <w:tcPr>
            <w:tcW w:w="918" w:type="dxa"/>
          </w:tcPr>
          <w:p w:rsidR="00730CC1" w:rsidRPr="00FF3226" w:rsidRDefault="000453C1" w:rsidP="005967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 21</w:t>
            </w:r>
          </w:p>
        </w:tc>
        <w:tc>
          <w:tcPr>
            <w:tcW w:w="3870" w:type="dxa"/>
          </w:tcPr>
          <w:p w:rsidR="0088340B" w:rsidRDefault="00730CC1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Mystagogy:  </w:t>
            </w:r>
            <w:r w:rsidR="00D30AC5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Prayer Pt. 2 </w:t>
            </w:r>
          </w:p>
          <w:p w:rsidR="00730CC1" w:rsidRPr="0088340B" w:rsidRDefault="00D30AC5" w:rsidP="0059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="00730CC1" w:rsidRPr="00FF3226">
              <w:rPr>
                <w:rFonts w:ascii="Times New Roman" w:hAnsi="Times New Roman" w:cs="Times New Roman"/>
                <w:sz w:val="20"/>
                <w:szCs w:val="20"/>
              </w:rPr>
              <w:t>The Life of Virtue</w:t>
            </w:r>
          </w:p>
        </w:tc>
        <w:tc>
          <w:tcPr>
            <w:tcW w:w="6228" w:type="dxa"/>
          </w:tcPr>
          <w:p w:rsidR="00730CC1" w:rsidRPr="00FF3226" w:rsidRDefault="00F2330E" w:rsidP="00BB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Continual Conversion and Penance; </w:t>
            </w:r>
            <w:r w:rsidR="00360770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Virtue of Faith; Virtue of Hope; Virtue of Charity; </w:t>
            </w:r>
            <w:r w:rsidR="001E3094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Virtuous Living; </w:t>
            </w:r>
          </w:p>
        </w:tc>
      </w:tr>
      <w:tr w:rsidR="00FF3226" w:rsidRPr="00FF3226" w:rsidTr="0088340B">
        <w:trPr>
          <w:trHeight w:val="683"/>
        </w:trPr>
        <w:tc>
          <w:tcPr>
            <w:tcW w:w="918" w:type="dxa"/>
          </w:tcPr>
          <w:p w:rsidR="00730CC1" w:rsidRPr="00FF3226" w:rsidRDefault="000453C1" w:rsidP="00730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 28</w:t>
            </w:r>
          </w:p>
        </w:tc>
        <w:tc>
          <w:tcPr>
            <w:tcW w:w="3870" w:type="dxa"/>
          </w:tcPr>
          <w:p w:rsidR="00730CC1" w:rsidRPr="00FF3226" w:rsidRDefault="00730CC1" w:rsidP="00730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b/>
                <w:sz w:val="20"/>
                <w:szCs w:val="20"/>
              </w:rPr>
              <w:t>Mystagogy: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  The Holy Spirit and Pentecost</w:t>
            </w:r>
          </w:p>
        </w:tc>
        <w:tc>
          <w:tcPr>
            <w:tcW w:w="6228" w:type="dxa"/>
          </w:tcPr>
          <w:p w:rsidR="00730CC1" w:rsidRPr="00FF3226" w:rsidRDefault="00730CC1" w:rsidP="00730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The Holy Spirit; Solemnity of Pentecost; </w:t>
            </w:r>
            <w:r w:rsidR="00856C81" w:rsidRPr="00FF3226">
              <w:rPr>
                <w:rFonts w:ascii="Times New Roman" w:hAnsi="Times New Roman" w:cs="Times New Roman"/>
                <w:sz w:val="20"/>
                <w:szCs w:val="20"/>
              </w:rPr>
              <w:t xml:space="preserve">Light and Fire; </w:t>
            </w:r>
            <w:r w:rsidRPr="00FF3226">
              <w:rPr>
                <w:rFonts w:ascii="Times New Roman" w:hAnsi="Times New Roman" w:cs="Times New Roman"/>
                <w:sz w:val="20"/>
                <w:szCs w:val="20"/>
              </w:rPr>
              <w:t>The Disciple of Christ; The Beatitudes; The Gifts &amp; Fruits; Relationship with the Holy Spirit</w:t>
            </w:r>
            <w:r w:rsidR="00F2330E" w:rsidRPr="00FF3226">
              <w:rPr>
                <w:rFonts w:ascii="Times New Roman" w:hAnsi="Times New Roman" w:cs="Times New Roman"/>
                <w:sz w:val="20"/>
                <w:szCs w:val="20"/>
              </w:rPr>
              <w:t>; Evangelization</w:t>
            </w:r>
          </w:p>
        </w:tc>
      </w:tr>
    </w:tbl>
    <w:p w:rsidR="00792190" w:rsidRPr="00C969A8" w:rsidRDefault="00792190" w:rsidP="005967CA">
      <w:pPr>
        <w:spacing w:after="0"/>
        <w:rPr>
          <w:rFonts w:ascii="Times New Roman" w:hAnsi="Times New Roman" w:cs="Times New Roman"/>
          <w:b/>
          <w:sz w:val="16"/>
          <w:szCs w:val="21"/>
        </w:rPr>
      </w:pPr>
    </w:p>
    <w:sectPr w:rsidR="00792190" w:rsidRPr="00C969A8" w:rsidSect="00596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CA"/>
    <w:rsid w:val="0003426B"/>
    <w:rsid w:val="000453C1"/>
    <w:rsid w:val="0006149D"/>
    <w:rsid w:val="00074EAE"/>
    <w:rsid w:val="001728AF"/>
    <w:rsid w:val="001E3094"/>
    <w:rsid w:val="00280A35"/>
    <w:rsid w:val="00360770"/>
    <w:rsid w:val="0044507E"/>
    <w:rsid w:val="004D4FC1"/>
    <w:rsid w:val="004E0545"/>
    <w:rsid w:val="005045CB"/>
    <w:rsid w:val="0050508D"/>
    <w:rsid w:val="0053368A"/>
    <w:rsid w:val="005967CA"/>
    <w:rsid w:val="00730CC1"/>
    <w:rsid w:val="00792190"/>
    <w:rsid w:val="00856C81"/>
    <w:rsid w:val="0088340B"/>
    <w:rsid w:val="00A306C3"/>
    <w:rsid w:val="00A67320"/>
    <w:rsid w:val="00A91C83"/>
    <w:rsid w:val="00AE5424"/>
    <w:rsid w:val="00B0356C"/>
    <w:rsid w:val="00B3690E"/>
    <w:rsid w:val="00B83976"/>
    <w:rsid w:val="00B86A46"/>
    <w:rsid w:val="00BA2461"/>
    <w:rsid w:val="00BB21A2"/>
    <w:rsid w:val="00C969A8"/>
    <w:rsid w:val="00D30AC5"/>
    <w:rsid w:val="00D529B8"/>
    <w:rsid w:val="00D55B98"/>
    <w:rsid w:val="00D943B7"/>
    <w:rsid w:val="00E87A5A"/>
    <w:rsid w:val="00EA39AF"/>
    <w:rsid w:val="00ED3878"/>
    <w:rsid w:val="00F2330E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Dieterich</dc:creator>
  <cp:lastModifiedBy>Josh Dieterich</cp:lastModifiedBy>
  <cp:revision>5</cp:revision>
  <cp:lastPrinted>2017-05-18T16:14:00Z</cp:lastPrinted>
  <dcterms:created xsi:type="dcterms:W3CDTF">2018-05-22T14:04:00Z</dcterms:created>
  <dcterms:modified xsi:type="dcterms:W3CDTF">2018-08-29T18:28:00Z</dcterms:modified>
</cp:coreProperties>
</file>